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000" w:firstRow="0" w:lastRow="0" w:firstColumn="0" w:lastColumn="0" w:noHBand="0" w:noVBand="0"/>
      </w:tblPr>
      <w:tblGrid>
        <w:gridCol w:w="9498"/>
      </w:tblGrid>
      <w:tr w:rsidR="00053BD0" w:rsidRPr="00987DB5" w14:paraId="0DCF557D" w14:textId="77777777" w:rsidTr="00987DB5">
        <w:tc>
          <w:tcPr>
            <w:tcW w:w="9498" w:type="dxa"/>
          </w:tcPr>
          <w:p w14:paraId="0DCF5578" w14:textId="77777777" w:rsidR="00053BD0" w:rsidRPr="00053BD0" w:rsidRDefault="00C02849" w:rsidP="00053BD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CF5593" wp14:editId="0DCF5594">
                  <wp:extent cx="51435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F5579" w14:textId="77777777" w:rsidR="00A30AF1" w:rsidRPr="00053BD0" w:rsidRDefault="00A30AF1" w:rsidP="00A30AF1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АДМИНИСТРАЦИЯ МУНИЦИПАЛЬНОГО ОБРАЗОВАНИЯ </w:t>
            </w:r>
          </w:p>
          <w:p w14:paraId="0DCF557A" w14:textId="77777777" w:rsidR="00A30AF1" w:rsidRDefault="00A30AF1" w:rsidP="00A30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НОГЛИКСКИЙ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МУНИЦИПАЛЬНЫЙ ОКРУГ</w:t>
            </w:r>
          </w:p>
          <w:p w14:paraId="0DCF557B" w14:textId="77777777" w:rsidR="00053BD0" w:rsidRPr="00053BD0" w:rsidRDefault="00A30AF1" w:rsidP="00A30AF1">
            <w:pPr>
              <w:spacing w:after="0" w:line="240" w:lineRule="auto"/>
              <w:ind w:left="-567" w:right="-249" w:firstLine="567"/>
              <w:jc w:val="center"/>
              <w:rPr>
                <w:rFonts w:ascii="Times New Roman" w:eastAsia="Times New Roman" w:hAnsi="Times New Roman"/>
                <w:b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САХАЛИНСКОЙ ОБЛАСТИ</w:t>
            </w:r>
          </w:p>
          <w:p w14:paraId="0DCF557C" w14:textId="77777777" w:rsidR="00053BD0" w:rsidRPr="00053BD0" w:rsidRDefault="00053BD0" w:rsidP="00053BD0">
            <w:pPr>
              <w:keepNext/>
              <w:spacing w:before="180" w:after="0" w:line="240" w:lineRule="auto"/>
              <w:ind w:left="-567" w:firstLine="567"/>
              <w:jc w:val="center"/>
              <w:outlineLvl w:val="0"/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  <w:t>П О С Т А Н О В Л Е Н И Е</w:t>
            </w:r>
          </w:p>
        </w:tc>
      </w:tr>
    </w:tbl>
    <w:p w14:paraId="0DCF557E" w14:textId="5A659F4C" w:rsidR="0033636C" w:rsidRPr="007B7A92" w:rsidRDefault="0033636C" w:rsidP="0033636C">
      <w:pPr>
        <w:tabs>
          <w:tab w:val="left" w:pos="2127"/>
        </w:tabs>
        <w:spacing w:before="480" w:after="48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7B7A92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sdt>
        <w:sdtPr>
          <w:rPr>
            <w:rFonts w:ascii="Times New Roman" w:hAnsi="Times New Roman"/>
            <w:sz w:val="28"/>
            <w:szCs w:val="28"/>
          </w:rPr>
          <w:alias w:val="{RegDate}"/>
          <w:tag w:val="{RegDate}"/>
          <w:id w:val="849304441"/>
          <w:placeholder>
            <w:docPart w:val="0445E480E9434377A004F62490172D9E"/>
          </w:placeholder>
        </w:sdtPr>
        <w:sdtEndPr/>
        <w:sdtContent>
          <w:r w:rsidR="00501549">
            <w:rPr>
              <w:rFonts w:ascii="Times New Roman" w:hAnsi="Times New Roman"/>
              <w:sz w:val="28"/>
              <w:szCs w:val="28"/>
            </w:rPr>
            <w:t>24 декабря 2025 года</w:t>
          </w:r>
        </w:sdtContent>
      </w:sdt>
      <w:r w:rsidRPr="007B7A92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sdt>
        <w:sdtPr>
          <w:rPr>
            <w:rFonts w:ascii="Times New Roman" w:hAnsi="Times New Roman"/>
            <w:sz w:val="28"/>
            <w:szCs w:val="28"/>
            <w:u w:val="single"/>
            <w:lang w:val="en-US"/>
          </w:rPr>
          <w:alias w:val="{RegNumber}"/>
          <w:tag w:val="{RegNumber}"/>
          <w:id w:val="1461379670"/>
          <w:placeholder>
            <w:docPart w:val="749329A3B9FA497A94C0130B9B8D47CB"/>
          </w:placeholder>
        </w:sdtPr>
        <w:sdtEndPr/>
        <w:sdtContent>
          <w:r w:rsidR="00501549" w:rsidRPr="00501549">
            <w:rPr>
              <w:rFonts w:ascii="Times New Roman" w:hAnsi="Times New Roman"/>
              <w:sz w:val="28"/>
              <w:szCs w:val="28"/>
            </w:rPr>
            <w:t>958</w:t>
          </w:r>
        </w:sdtContent>
      </w:sdt>
    </w:p>
    <w:p w14:paraId="0DCF557F" w14:textId="77777777" w:rsidR="0033636C" w:rsidRPr="00053BD0" w:rsidRDefault="0033636C" w:rsidP="0033636C">
      <w:pPr>
        <w:tabs>
          <w:tab w:val="left" w:pos="2835"/>
        </w:tabs>
        <w:spacing w:before="480" w:after="6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BD0">
        <w:rPr>
          <w:rFonts w:ascii="Times New Roman" w:eastAsia="Times New Roman" w:hAnsi="Times New Roman"/>
          <w:sz w:val="24"/>
          <w:szCs w:val="24"/>
          <w:lang w:eastAsia="ru-RU"/>
        </w:rPr>
        <w:t>пгт. Ноглики</w:t>
      </w:r>
    </w:p>
    <w:p w14:paraId="782335D5" w14:textId="77777777" w:rsidR="007B7A92" w:rsidRDefault="003B48EF" w:rsidP="007B7A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48EF">
        <w:rPr>
          <w:rFonts w:ascii="Times New Roman" w:hAnsi="Times New Roman"/>
          <w:b/>
          <w:sz w:val="28"/>
          <w:szCs w:val="28"/>
        </w:rPr>
        <w:t>Об утверждении состава</w:t>
      </w:r>
      <w:r w:rsidR="007B7A92">
        <w:rPr>
          <w:rFonts w:ascii="Times New Roman" w:hAnsi="Times New Roman"/>
          <w:b/>
          <w:sz w:val="28"/>
          <w:szCs w:val="28"/>
        </w:rPr>
        <w:t xml:space="preserve"> комиссии по подготовке проекта</w:t>
      </w:r>
    </w:p>
    <w:p w14:paraId="05AAB89F" w14:textId="77777777" w:rsidR="007B7A92" w:rsidRDefault="003B48EF" w:rsidP="007B7A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48EF">
        <w:rPr>
          <w:rFonts w:ascii="Times New Roman" w:hAnsi="Times New Roman"/>
          <w:b/>
          <w:sz w:val="28"/>
          <w:szCs w:val="28"/>
        </w:rPr>
        <w:t>Правил землепользования и застройки на территории муниципального образования</w:t>
      </w:r>
      <w:r w:rsidR="007B7A92">
        <w:rPr>
          <w:rFonts w:ascii="Times New Roman" w:hAnsi="Times New Roman"/>
          <w:b/>
          <w:sz w:val="28"/>
          <w:szCs w:val="28"/>
        </w:rPr>
        <w:t xml:space="preserve"> Ногликский муниципальный округ</w:t>
      </w:r>
    </w:p>
    <w:p w14:paraId="0DCF5581" w14:textId="01795739" w:rsidR="00185FEC" w:rsidRDefault="003B48EF" w:rsidP="007B7A92">
      <w:pPr>
        <w:spacing w:after="12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B48EF">
        <w:rPr>
          <w:rFonts w:ascii="Times New Roman" w:hAnsi="Times New Roman"/>
          <w:b/>
          <w:sz w:val="28"/>
          <w:szCs w:val="28"/>
        </w:rPr>
        <w:t>Сахалинской области</w:t>
      </w:r>
    </w:p>
    <w:p w14:paraId="24E63C0E" w14:textId="3599FBA5" w:rsidR="003B48EF" w:rsidRDefault="003B48EF" w:rsidP="007B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8EF">
        <w:rPr>
          <w:rFonts w:ascii="Times New Roman" w:hAnsi="Times New Roman"/>
          <w:sz w:val="28"/>
          <w:szCs w:val="28"/>
        </w:rPr>
        <w:t xml:space="preserve">В соответствии со ст. 16 Федерального закона от 06.10.2003 № 131-ФЗ </w:t>
      </w:r>
      <w:r w:rsidR="00D24C0D">
        <w:rPr>
          <w:rFonts w:ascii="Times New Roman" w:hAnsi="Times New Roman"/>
          <w:sz w:val="28"/>
          <w:szCs w:val="28"/>
        </w:rPr>
        <w:br/>
      </w:r>
      <w:r w:rsidRPr="003B48EF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руководствуясь ст. 36 Устава муниципального образования Ногликский муниципальный округ Сахалинской области, администрация муниципального образования Ногликский муниципальный округ Сахалинской области </w:t>
      </w:r>
      <w:r w:rsidRPr="00E51756">
        <w:rPr>
          <w:rFonts w:ascii="Times New Roman" w:hAnsi="Times New Roman"/>
          <w:b/>
          <w:sz w:val="28"/>
          <w:szCs w:val="28"/>
        </w:rPr>
        <w:t>ПОСТАНОВЛЯЕТ</w:t>
      </w:r>
      <w:r w:rsidR="007B7A92" w:rsidRPr="007B7A92">
        <w:rPr>
          <w:rFonts w:ascii="Times New Roman" w:hAnsi="Times New Roman"/>
          <w:b/>
          <w:sz w:val="28"/>
          <w:szCs w:val="28"/>
        </w:rPr>
        <w:t>:</w:t>
      </w:r>
    </w:p>
    <w:p w14:paraId="4A7F6EB5" w14:textId="77777777" w:rsidR="003B48EF" w:rsidRDefault="003B48EF" w:rsidP="007B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8EF">
        <w:rPr>
          <w:rFonts w:ascii="Times New Roman" w:hAnsi="Times New Roman"/>
          <w:sz w:val="28"/>
          <w:szCs w:val="28"/>
        </w:rPr>
        <w:t>1. Утвердить состав комиссии по подготовке проекта Правил землепользования и застройки на территории муниципального образования Ногликский муниципальный округ Сахалинской области (прилагается).</w:t>
      </w:r>
    </w:p>
    <w:p w14:paraId="4F92CA57" w14:textId="48062A5D" w:rsidR="003B48EF" w:rsidRPr="003B48EF" w:rsidRDefault="003B48EF" w:rsidP="007B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</w:t>
      </w:r>
      <w:r w:rsidRPr="003B48EF">
        <w:rPr>
          <w:rFonts w:ascii="Times New Roman" w:hAnsi="Times New Roman"/>
          <w:sz w:val="28"/>
          <w:szCs w:val="28"/>
        </w:rPr>
        <w:t>муниципального образования Ногликский муниципальный округ Сахалинской области</w:t>
      </w:r>
      <w:r>
        <w:rPr>
          <w:rFonts w:ascii="Times New Roman" w:hAnsi="Times New Roman"/>
          <w:sz w:val="28"/>
          <w:szCs w:val="28"/>
        </w:rPr>
        <w:t xml:space="preserve"> от 03.03.2025 № 102 «</w:t>
      </w:r>
      <w:r w:rsidRPr="003B48EF">
        <w:rPr>
          <w:rFonts w:ascii="Times New Roman" w:hAnsi="Times New Roman"/>
          <w:sz w:val="28"/>
          <w:szCs w:val="28"/>
        </w:rPr>
        <w:t>Об утверждении состава комиссии по подготовке проекта Правил землепользо</w:t>
      </w:r>
      <w:r>
        <w:rPr>
          <w:rFonts w:ascii="Times New Roman" w:hAnsi="Times New Roman"/>
          <w:sz w:val="28"/>
          <w:szCs w:val="28"/>
        </w:rPr>
        <w:t xml:space="preserve">вания и застройки на территории </w:t>
      </w:r>
      <w:r w:rsidRPr="003B48EF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Ногликский муниципальный округ </w:t>
      </w:r>
      <w:r w:rsidRPr="003B48EF">
        <w:rPr>
          <w:rFonts w:ascii="Times New Roman" w:hAnsi="Times New Roman"/>
          <w:sz w:val="28"/>
          <w:szCs w:val="28"/>
        </w:rPr>
        <w:t>Сахалинской области</w:t>
      </w:r>
      <w:r>
        <w:rPr>
          <w:rFonts w:ascii="Times New Roman" w:hAnsi="Times New Roman"/>
          <w:sz w:val="28"/>
          <w:szCs w:val="28"/>
        </w:rPr>
        <w:t>».</w:t>
      </w:r>
    </w:p>
    <w:p w14:paraId="6EEDC167" w14:textId="5D2EF1DE" w:rsidR="00A47C9B" w:rsidRPr="00A47C9B" w:rsidRDefault="003B48EF" w:rsidP="007B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47C9B" w:rsidRPr="00A47C9B">
        <w:rPr>
          <w:rFonts w:ascii="Times New Roman" w:hAnsi="Times New Roman"/>
          <w:sz w:val="28"/>
          <w:szCs w:val="28"/>
        </w:rPr>
        <w:t xml:space="preserve">. </w:t>
      </w:r>
      <w:r w:rsidR="00612C1D">
        <w:rPr>
          <w:rFonts w:ascii="Times New Roman" w:hAnsi="Times New Roman"/>
          <w:sz w:val="28"/>
          <w:szCs w:val="28"/>
        </w:rPr>
        <w:t>Р</w:t>
      </w:r>
      <w:r w:rsidR="00612C1D" w:rsidRPr="00A47C9B">
        <w:rPr>
          <w:rFonts w:ascii="Times New Roman" w:hAnsi="Times New Roman"/>
          <w:sz w:val="28"/>
          <w:szCs w:val="28"/>
        </w:rPr>
        <w:t xml:space="preserve">азместить </w:t>
      </w:r>
      <w:r w:rsidR="00A47C9B" w:rsidRPr="00A47C9B">
        <w:rPr>
          <w:rFonts w:ascii="Times New Roman" w:hAnsi="Times New Roman"/>
          <w:sz w:val="28"/>
          <w:szCs w:val="28"/>
        </w:rPr>
        <w:t>настоящее пос</w:t>
      </w:r>
      <w:bookmarkStart w:id="0" w:name="_GoBack"/>
      <w:bookmarkEnd w:id="0"/>
      <w:r w:rsidR="00A47C9B" w:rsidRPr="00A47C9B">
        <w:rPr>
          <w:rFonts w:ascii="Times New Roman" w:hAnsi="Times New Roman"/>
          <w:sz w:val="28"/>
          <w:szCs w:val="28"/>
        </w:rPr>
        <w:t>тановление на официальном сайте муниципального образования Ногликский муниципальный округ Сахалинской области в информационно-телекоммуникационной сети «Интернет».</w:t>
      </w:r>
    </w:p>
    <w:p w14:paraId="0DCF558B" w14:textId="0FFB4530" w:rsidR="008629FA" w:rsidRDefault="003B48EF" w:rsidP="00646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47C9B" w:rsidRPr="00A47C9B">
        <w:rPr>
          <w:rFonts w:ascii="Times New Roman" w:hAnsi="Times New Roman"/>
          <w:sz w:val="28"/>
          <w:szCs w:val="28"/>
        </w:rPr>
        <w:t>. Контроль за исполнением на</w:t>
      </w:r>
      <w:r w:rsidR="00A47C9B">
        <w:rPr>
          <w:rFonts w:ascii="Times New Roman" w:hAnsi="Times New Roman"/>
          <w:sz w:val="28"/>
          <w:szCs w:val="28"/>
        </w:rPr>
        <w:t xml:space="preserve">стоящего постановления возложить </w:t>
      </w:r>
      <w:r w:rsidR="00D24C0D">
        <w:rPr>
          <w:rFonts w:ascii="Times New Roman" w:hAnsi="Times New Roman"/>
          <w:sz w:val="28"/>
          <w:szCs w:val="28"/>
        </w:rPr>
        <w:br/>
      </w:r>
      <w:r w:rsidR="00A47C9B">
        <w:rPr>
          <w:rFonts w:ascii="Times New Roman" w:hAnsi="Times New Roman"/>
          <w:sz w:val="28"/>
          <w:szCs w:val="28"/>
        </w:rPr>
        <w:t xml:space="preserve">на </w:t>
      </w:r>
      <w:r w:rsidR="00646893" w:rsidRPr="00646893">
        <w:rPr>
          <w:rFonts w:ascii="Times New Roman" w:hAnsi="Times New Roman"/>
          <w:bCs/>
          <w:sz w:val="28"/>
          <w:szCs w:val="28"/>
        </w:rPr>
        <w:t>директор</w:t>
      </w:r>
      <w:r w:rsidR="00646893">
        <w:rPr>
          <w:rFonts w:ascii="Times New Roman" w:hAnsi="Times New Roman"/>
          <w:bCs/>
          <w:sz w:val="28"/>
          <w:szCs w:val="28"/>
        </w:rPr>
        <w:t>а</w:t>
      </w:r>
      <w:r w:rsidR="00646893" w:rsidRPr="00646893">
        <w:rPr>
          <w:rFonts w:ascii="Times New Roman" w:hAnsi="Times New Roman"/>
          <w:bCs/>
          <w:sz w:val="28"/>
          <w:szCs w:val="28"/>
        </w:rPr>
        <w:t xml:space="preserve"> департамента экономического развития, строительства, жилищно-коммунального и дорожного хозяйства администрации муниципального образования Ногликский муниципальный округ Сахалинской области</w:t>
      </w:r>
      <w:r w:rsidR="00A47C9B">
        <w:rPr>
          <w:rFonts w:ascii="Times New Roman" w:hAnsi="Times New Roman"/>
          <w:sz w:val="28"/>
          <w:szCs w:val="28"/>
        </w:rPr>
        <w:t xml:space="preserve"> </w:t>
      </w:r>
      <w:r w:rsidR="00D24C0D">
        <w:rPr>
          <w:rFonts w:ascii="Times New Roman" w:hAnsi="Times New Roman"/>
          <w:sz w:val="28"/>
          <w:szCs w:val="28"/>
        </w:rPr>
        <w:br/>
      </w:r>
      <w:r w:rsidR="00646893">
        <w:rPr>
          <w:rFonts w:ascii="Times New Roman" w:hAnsi="Times New Roman"/>
          <w:sz w:val="28"/>
          <w:szCs w:val="28"/>
        </w:rPr>
        <w:t>Логареву О.П.</w:t>
      </w:r>
    </w:p>
    <w:p w14:paraId="521FF5FA" w14:textId="77777777" w:rsidR="00A47C9B" w:rsidRPr="00D12794" w:rsidRDefault="00A47C9B" w:rsidP="007B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2B0561" w14:textId="77777777" w:rsidR="00C43F97" w:rsidRDefault="00C43F97" w:rsidP="007B7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м</w:t>
      </w:r>
      <w:r w:rsidR="003B48EF">
        <w:rPr>
          <w:rFonts w:ascii="Times New Roman" w:hAnsi="Times New Roman"/>
          <w:sz w:val="28"/>
          <w:szCs w:val="28"/>
        </w:rPr>
        <w:t>эр</w:t>
      </w:r>
      <w:r>
        <w:rPr>
          <w:rFonts w:ascii="Times New Roman" w:hAnsi="Times New Roman"/>
          <w:sz w:val="28"/>
          <w:szCs w:val="28"/>
        </w:rPr>
        <w:t>а</w:t>
      </w:r>
    </w:p>
    <w:p w14:paraId="0DCF558C" w14:textId="30801130" w:rsidR="008629FA" w:rsidRDefault="008629FA" w:rsidP="007B7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0DCF558D" w14:textId="2012B4E5" w:rsidR="008629FA" w:rsidRPr="008629FA" w:rsidRDefault="008629FA" w:rsidP="007B7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Ногликский</w:t>
      </w:r>
      <w:r w:rsidR="00093B08">
        <w:rPr>
          <w:rFonts w:ascii="Times New Roman" w:hAnsi="Times New Roman"/>
          <w:sz w:val="28"/>
          <w:szCs w:val="28"/>
        </w:rPr>
        <w:t xml:space="preserve"> муниципальный округ</w:t>
      </w:r>
      <w:r>
        <w:rPr>
          <w:rFonts w:ascii="Times New Roman" w:hAnsi="Times New Roman"/>
          <w:sz w:val="28"/>
          <w:szCs w:val="28"/>
        </w:rPr>
        <w:tab/>
      </w:r>
    </w:p>
    <w:p w14:paraId="0DCF558E" w14:textId="7FC20C70" w:rsidR="008629FA" w:rsidRPr="00D12794" w:rsidRDefault="00093B08" w:rsidP="007B7A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Сахалинской области</w:t>
      </w:r>
      <w:r w:rsidR="00A47C9B">
        <w:rPr>
          <w:rFonts w:ascii="Times New Roman" w:hAnsi="Times New Roman"/>
          <w:sz w:val="28"/>
          <w:szCs w:val="28"/>
        </w:rPr>
        <w:tab/>
      </w:r>
      <w:r w:rsidR="00A47C9B">
        <w:rPr>
          <w:rFonts w:ascii="Times New Roman" w:hAnsi="Times New Roman"/>
          <w:sz w:val="28"/>
          <w:szCs w:val="28"/>
        </w:rPr>
        <w:tab/>
      </w:r>
      <w:r w:rsidR="00A47C9B">
        <w:rPr>
          <w:rFonts w:ascii="Times New Roman" w:hAnsi="Times New Roman"/>
          <w:sz w:val="28"/>
          <w:szCs w:val="28"/>
        </w:rPr>
        <w:tab/>
        <w:t xml:space="preserve">       </w:t>
      </w:r>
      <w:r w:rsidR="00FA7701">
        <w:rPr>
          <w:rFonts w:ascii="Times New Roman" w:hAnsi="Times New Roman"/>
          <w:sz w:val="28"/>
          <w:szCs w:val="28"/>
        </w:rPr>
        <w:t xml:space="preserve">                </w:t>
      </w:r>
      <w:r w:rsidR="00FA7701">
        <w:rPr>
          <w:rFonts w:ascii="Times New Roman" w:hAnsi="Times New Roman"/>
          <w:sz w:val="28"/>
          <w:szCs w:val="28"/>
        </w:rPr>
        <w:tab/>
        <w:t xml:space="preserve">             </w:t>
      </w:r>
      <w:r w:rsidR="00A47C9B">
        <w:rPr>
          <w:rFonts w:ascii="Times New Roman" w:hAnsi="Times New Roman"/>
          <w:sz w:val="28"/>
          <w:szCs w:val="28"/>
        </w:rPr>
        <w:t xml:space="preserve"> </w:t>
      </w:r>
      <w:r w:rsidR="00C43F97">
        <w:rPr>
          <w:rFonts w:ascii="Times New Roman" w:hAnsi="Times New Roman"/>
          <w:sz w:val="28"/>
          <w:szCs w:val="28"/>
        </w:rPr>
        <w:t xml:space="preserve">  </w:t>
      </w:r>
      <w:r w:rsidR="007B7A92">
        <w:rPr>
          <w:rFonts w:ascii="Times New Roman" w:hAnsi="Times New Roman"/>
          <w:sz w:val="28"/>
          <w:szCs w:val="28"/>
        </w:rPr>
        <w:t xml:space="preserve">   </w:t>
      </w:r>
      <w:r w:rsidR="00A47C9B">
        <w:rPr>
          <w:rFonts w:ascii="Times New Roman" w:hAnsi="Times New Roman"/>
          <w:sz w:val="28"/>
          <w:szCs w:val="28"/>
        </w:rPr>
        <w:t xml:space="preserve"> </w:t>
      </w:r>
      <w:r w:rsidR="00C43F97">
        <w:rPr>
          <w:rFonts w:ascii="Times New Roman" w:hAnsi="Times New Roman"/>
          <w:sz w:val="28"/>
          <w:szCs w:val="28"/>
        </w:rPr>
        <w:t>Я.С. Русанов</w:t>
      </w:r>
    </w:p>
    <w:sectPr w:rsidR="008629FA" w:rsidRPr="00D12794" w:rsidSect="00D24C0D">
      <w:pgSz w:w="11906" w:h="16838"/>
      <w:pgMar w:top="426" w:right="566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C8118" w14:textId="77777777" w:rsidR="005A2CCB" w:rsidRDefault="005A2CCB" w:rsidP="0033636C">
      <w:pPr>
        <w:spacing w:after="0" w:line="240" w:lineRule="auto"/>
      </w:pPr>
      <w:r>
        <w:separator/>
      </w:r>
    </w:p>
  </w:endnote>
  <w:endnote w:type="continuationSeparator" w:id="0">
    <w:p w14:paraId="2DC4CA1A" w14:textId="77777777" w:rsidR="005A2CCB" w:rsidRDefault="005A2CCB" w:rsidP="0033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705A4" w14:textId="77777777" w:rsidR="005A2CCB" w:rsidRDefault="005A2CCB" w:rsidP="0033636C">
      <w:pPr>
        <w:spacing w:after="0" w:line="240" w:lineRule="auto"/>
      </w:pPr>
      <w:r>
        <w:separator/>
      </w:r>
    </w:p>
  </w:footnote>
  <w:footnote w:type="continuationSeparator" w:id="0">
    <w:p w14:paraId="1A38A5EC" w14:textId="77777777" w:rsidR="005A2CCB" w:rsidRDefault="005A2CCB" w:rsidP="003363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49"/>
    <w:rsid w:val="00006513"/>
    <w:rsid w:val="00053BD0"/>
    <w:rsid w:val="00093B08"/>
    <w:rsid w:val="001260CC"/>
    <w:rsid w:val="00185FEC"/>
    <w:rsid w:val="001E1F9F"/>
    <w:rsid w:val="002003DC"/>
    <w:rsid w:val="002B5CAC"/>
    <w:rsid w:val="00305720"/>
    <w:rsid w:val="0033636C"/>
    <w:rsid w:val="003B48EF"/>
    <w:rsid w:val="003E4257"/>
    <w:rsid w:val="00461E50"/>
    <w:rsid w:val="00501549"/>
    <w:rsid w:val="00520CBF"/>
    <w:rsid w:val="005A2CCB"/>
    <w:rsid w:val="00612C1D"/>
    <w:rsid w:val="00646893"/>
    <w:rsid w:val="007B7A92"/>
    <w:rsid w:val="008629FA"/>
    <w:rsid w:val="00916D2B"/>
    <w:rsid w:val="00987DB5"/>
    <w:rsid w:val="00A30AF1"/>
    <w:rsid w:val="00A47C9B"/>
    <w:rsid w:val="00AC72C8"/>
    <w:rsid w:val="00B10ED9"/>
    <w:rsid w:val="00B25688"/>
    <w:rsid w:val="00C02849"/>
    <w:rsid w:val="00C43F97"/>
    <w:rsid w:val="00C73304"/>
    <w:rsid w:val="00CE7BFE"/>
    <w:rsid w:val="00D12794"/>
    <w:rsid w:val="00D24C0D"/>
    <w:rsid w:val="00D67BD8"/>
    <w:rsid w:val="00DF7897"/>
    <w:rsid w:val="00E37B8A"/>
    <w:rsid w:val="00E51756"/>
    <w:rsid w:val="00E609BC"/>
    <w:rsid w:val="00EA01ED"/>
    <w:rsid w:val="00FA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5578"/>
  <w15:chartTrackingRefBased/>
  <w15:docId w15:val="{AE18809B-D36C-443B-8EE1-DCA9E259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7BD8"/>
    <w:rPr>
      <w:color w:val="808080"/>
    </w:rPr>
  </w:style>
  <w:style w:type="paragraph" w:styleId="a4">
    <w:name w:val="header"/>
    <w:basedOn w:val="a"/>
    <w:link w:val="a5"/>
    <w:uiPriority w:val="99"/>
    <w:unhideWhenUsed/>
    <w:rsid w:val="0033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63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3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3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7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ndina\Desktop\&#1047;&#1072;&#1103;&#1074;&#1082;&#1072;%20&#1074;%20&#1057;&#1069;&#1044;\&#1055;&#1086;&#1089;&#1090;&#1072;&#1085;&#1086;&#1074;&#1083;&#1077;&#1085;&#1080;&#1077;%20&#1072;&#1076;&#1084;&#1080;&#1085;&#1080;&#1089;&#1090;&#1088;&#1072;&#1094;&#1080;&#1080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45E480E9434377A004F62490172D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F6A344-737C-4CC7-880D-A3B14FDABA55}"/>
      </w:docPartPr>
      <w:docPartBody>
        <w:p w:rsidR="00DB457B" w:rsidRDefault="00B13DA8" w:rsidP="00B13DA8">
          <w:pPr>
            <w:pStyle w:val="0445E480E9434377A004F62490172D9E1"/>
          </w:pPr>
          <w:r w:rsidRPr="00585DF4">
            <w:rPr>
              <w:sz w:val="26"/>
              <w:szCs w:val="26"/>
            </w:rPr>
            <w:t>_</w:t>
          </w:r>
          <w:r w:rsidRPr="001332E4">
            <w:rPr>
              <w:sz w:val="26"/>
              <w:szCs w:val="26"/>
            </w:rPr>
            <w:t>Дата подписания</w:t>
          </w:r>
          <w:r w:rsidRPr="00585DF4">
            <w:rPr>
              <w:sz w:val="26"/>
              <w:szCs w:val="26"/>
            </w:rPr>
            <w:t>_</w:t>
          </w:r>
        </w:p>
      </w:docPartBody>
    </w:docPart>
    <w:docPart>
      <w:docPartPr>
        <w:name w:val="749329A3B9FA497A94C0130B9B8D4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67F50-200F-45B3-A5E3-BD29E4F8CBA5}"/>
      </w:docPartPr>
      <w:docPartBody>
        <w:p w:rsidR="00DB457B" w:rsidRDefault="00B13DA8" w:rsidP="00B13DA8">
          <w:pPr>
            <w:pStyle w:val="749329A3B9FA497A94C0130B9B8D47CB1"/>
          </w:pPr>
          <w:r w:rsidRPr="00A82DB4">
            <w:rPr>
              <w:sz w:val="26"/>
              <w:szCs w:val="26"/>
            </w:rPr>
            <w:t>_</w:t>
          </w:r>
          <w:r>
            <w:rPr>
              <w:sz w:val="26"/>
              <w:szCs w:val="26"/>
            </w:rPr>
            <w:t>Номер документа</w:t>
          </w:r>
          <w:r w:rsidRPr="00A82DB4">
            <w:rPr>
              <w:sz w:val="26"/>
              <w:szCs w:val="26"/>
            </w:rPr>
            <w:t>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04"/>
    <w:rsid w:val="00895B95"/>
    <w:rsid w:val="00B13DA8"/>
    <w:rsid w:val="00C038C0"/>
    <w:rsid w:val="00C95804"/>
    <w:rsid w:val="00CF735B"/>
    <w:rsid w:val="00DB457B"/>
    <w:rsid w:val="00E7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3DA8"/>
    <w:rPr>
      <w:color w:val="808080"/>
    </w:rPr>
  </w:style>
  <w:style w:type="paragraph" w:customStyle="1" w:styleId="0445E480E9434377A004F62490172D9E">
    <w:name w:val="0445E480E9434377A004F62490172D9E"/>
    <w:rsid w:val="00B13DA8"/>
  </w:style>
  <w:style w:type="paragraph" w:customStyle="1" w:styleId="749329A3B9FA497A94C0130B9B8D47CB">
    <w:name w:val="749329A3B9FA497A94C0130B9B8D47CB"/>
    <w:rsid w:val="00B13DA8"/>
  </w:style>
  <w:style w:type="paragraph" w:customStyle="1" w:styleId="0031C9F32DC7443C9E64ED8B9976AE11">
    <w:name w:val="0031C9F32DC7443C9E64ED8B9976AE11"/>
    <w:rsid w:val="00B13DA8"/>
  </w:style>
  <w:style w:type="paragraph" w:customStyle="1" w:styleId="0445E480E9434377A004F62490172D9E1">
    <w:name w:val="0445E480E9434377A004F62490172D9E1"/>
    <w:rsid w:val="00B13DA8"/>
    <w:rPr>
      <w:rFonts w:ascii="Calibri" w:eastAsia="Calibri" w:hAnsi="Calibri" w:cs="Times New Roman"/>
      <w:lang w:eastAsia="en-US"/>
    </w:rPr>
  </w:style>
  <w:style w:type="paragraph" w:customStyle="1" w:styleId="749329A3B9FA497A94C0130B9B8D47CB1">
    <w:name w:val="749329A3B9FA497A94C0130B9B8D47CB1"/>
    <w:rsid w:val="00B13DA8"/>
    <w:rPr>
      <w:rFonts w:ascii="Calibri" w:eastAsia="Calibri" w:hAnsi="Calibri" w:cs="Times New Roman"/>
      <w:lang w:eastAsia="en-US"/>
    </w:rPr>
  </w:style>
  <w:style w:type="paragraph" w:customStyle="1" w:styleId="168DE0BA6CD344369E0E2D14979B34BC">
    <w:name w:val="168DE0BA6CD344369E0E2D14979B34BC"/>
    <w:rsid w:val="00B13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118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С. Дюндина</dc:creator>
  <cp:keywords/>
  <dc:description/>
  <cp:lastModifiedBy>Жанна С. Соколова</cp:lastModifiedBy>
  <cp:revision>17</cp:revision>
  <dcterms:created xsi:type="dcterms:W3CDTF">2020-04-07T04:52:00Z</dcterms:created>
  <dcterms:modified xsi:type="dcterms:W3CDTF">2025-12-24T06:02:00Z</dcterms:modified>
</cp:coreProperties>
</file>